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8016" w14:textId="77777777" w:rsidR="004B6CF7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Times"/>
          <w:szCs w:val="32"/>
        </w:rPr>
      </w:pPr>
    </w:p>
    <w:p w14:paraId="516E9619" w14:textId="71774E78" w:rsidR="004B6CF7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0D3098">
        <w:rPr>
          <w:rFonts w:ascii="Calibri" w:hAnsi="Calibri" w:cs="Times"/>
          <w:b/>
          <w:bCs/>
          <w:sz w:val="30"/>
          <w:szCs w:val="30"/>
        </w:rPr>
        <w:t>Procuration à r</w:t>
      </w:r>
      <w:r w:rsidR="000D3098" w:rsidRPr="000D3098">
        <w:rPr>
          <w:rFonts w:ascii="Calibri" w:hAnsi="Calibri" w:cs="Times"/>
          <w:b/>
          <w:bCs/>
          <w:sz w:val="30"/>
          <w:szCs w:val="30"/>
        </w:rPr>
        <w:t xml:space="preserve">etourner </w:t>
      </w:r>
      <w:r w:rsidRPr="000D3098">
        <w:rPr>
          <w:rFonts w:ascii="Calibri" w:hAnsi="Calibri" w:cs="Times"/>
          <w:b/>
          <w:bCs/>
          <w:sz w:val="30"/>
          <w:szCs w:val="30"/>
        </w:rPr>
        <w:t>à</w:t>
      </w:r>
      <w:r w:rsidR="000D3098">
        <w:rPr>
          <w:rFonts w:ascii="Calibri" w:hAnsi="Calibri" w:cs="Times"/>
          <w:b/>
          <w:bCs/>
          <w:szCs w:val="32"/>
        </w:rPr>
        <w:t xml:space="preserve"> : </w:t>
      </w:r>
      <w:r w:rsidR="000D3098">
        <w:rPr>
          <w:rFonts w:ascii="Calibri" w:hAnsi="Calibri" w:cs="Times"/>
          <w:b/>
          <w:bCs/>
          <w:szCs w:val="32"/>
        </w:rPr>
        <w:br/>
      </w:r>
      <w:r w:rsidRPr="00E13F3B">
        <w:rPr>
          <w:rFonts w:ascii="Calibri" w:hAnsi="Calibri" w:cs="Times"/>
          <w:b/>
          <w:bCs/>
          <w:szCs w:val="32"/>
        </w:rPr>
        <w:t xml:space="preserve">UFA - </w:t>
      </w:r>
      <w:r w:rsidR="004A210A" w:rsidRPr="004A210A">
        <w:rPr>
          <w:rFonts w:ascii="Calibri" w:hAnsi="Calibri" w:cs="Times"/>
          <w:b/>
          <w:bCs/>
          <w:szCs w:val="32"/>
        </w:rPr>
        <w:t>BP 55122 – 31504 TOULOUSE CEDEX 5 </w:t>
      </w:r>
      <w:r w:rsidRPr="00E13F3B">
        <w:rPr>
          <w:rFonts w:ascii="Calibri" w:hAnsi="Calibri" w:cs="Times"/>
          <w:b/>
          <w:bCs/>
          <w:szCs w:val="32"/>
        </w:rPr>
        <w:t xml:space="preserve">ou par mail à </w:t>
      </w:r>
      <w:hyperlink r:id="rId7" w:history="1">
        <w:r w:rsidRPr="00D143BA">
          <w:rPr>
            <w:rStyle w:val="Lienhypertexte"/>
            <w:rFonts w:ascii="Calibri" w:hAnsi="Calibri" w:cs="Times"/>
            <w:b/>
            <w:bCs/>
            <w:szCs w:val="32"/>
          </w:rPr>
          <w:t>secretariat@armes-ufa.com</w:t>
        </w:r>
      </w:hyperlink>
      <w:r w:rsidR="004A210A">
        <w:rPr>
          <w:rStyle w:val="Lienhypertexte"/>
          <w:rFonts w:ascii="Calibri" w:hAnsi="Calibri" w:cs="Times"/>
          <w:b/>
          <w:bCs/>
          <w:szCs w:val="32"/>
        </w:rPr>
        <w:t xml:space="preserve"> </w:t>
      </w:r>
    </w:p>
    <w:p w14:paraId="5F1579DC" w14:textId="77777777" w:rsidR="000D3098" w:rsidRPr="000D3098" w:rsidRDefault="000D3098" w:rsidP="000D30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Calibri" w:hAnsi="Calibri" w:cs="Times"/>
          <w:bCs/>
          <w:i/>
          <w:iCs/>
          <w:sz w:val="20"/>
          <w:szCs w:val="32"/>
        </w:rPr>
      </w:pPr>
      <w:r w:rsidRPr="000D3098">
        <w:rPr>
          <w:rFonts w:ascii="Calibri" w:hAnsi="Calibri" w:cs="Times"/>
          <w:bCs/>
          <w:i/>
          <w:iCs/>
          <w:sz w:val="20"/>
          <w:szCs w:val="32"/>
        </w:rPr>
        <w:t>(</w:t>
      </w:r>
      <w:proofErr w:type="gramStart"/>
      <w:r w:rsidRPr="000D3098">
        <w:rPr>
          <w:rFonts w:ascii="Calibri" w:hAnsi="Calibri" w:cs="Times"/>
          <w:bCs/>
          <w:i/>
          <w:iCs/>
          <w:sz w:val="20"/>
          <w:szCs w:val="32"/>
        </w:rPr>
        <w:t>en</w:t>
      </w:r>
      <w:proofErr w:type="gramEnd"/>
      <w:r w:rsidRPr="000D3098">
        <w:rPr>
          <w:rFonts w:ascii="Calibri" w:hAnsi="Calibri" w:cs="Times"/>
          <w:bCs/>
          <w:i/>
          <w:iCs/>
          <w:sz w:val="20"/>
          <w:szCs w:val="32"/>
        </w:rPr>
        <w:t xml:space="preserve"> copiant-collant cette page dans le corps de votre message).</w:t>
      </w:r>
    </w:p>
    <w:p w14:paraId="55F0E45B" w14:textId="4FEAC32E" w:rsidR="000D3098" w:rsidRPr="000D3098" w:rsidRDefault="000D3098" w:rsidP="000D30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Calibri" w:hAnsi="Calibri" w:cs="Times"/>
          <w:bCs/>
          <w:i/>
          <w:iCs/>
          <w:sz w:val="20"/>
          <w:szCs w:val="32"/>
        </w:rPr>
      </w:pPr>
      <w:r w:rsidRPr="000D3098">
        <w:rPr>
          <w:rFonts w:ascii="Apple Color Emoji" w:hAnsi="Apple Color Emoji" w:cs="Apple Color Emoji"/>
          <w:bCs/>
          <w:i/>
          <w:iCs/>
          <w:sz w:val="20"/>
          <w:szCs w:val="32"/>
        </w:rPr>
        <w:t>⚠️</w:t>
      </w:r>
      <w:r w:rsidRPr="000D3098">
        <w:rPr>
          <w:rFonts w:ascii="Calibri" w:hAnsi="Calibri" w:cs="Times"/>
          <w:bCs/>
          <w:i/>
          <w:iCs/>
          <w:sz w:val="20"/>
          <w:szCs w:val="32"/>
        </w:rPr>
        <w:t xml:space="preserve"> </w:t>
      </w:r>
      <w:r w:rsidRPr="000D3098">
        <w:rPr>
          <w:rFonts w:ascii="Calibri" w:hAnsi="Calibri" w:cs="Times"/>
          <w:bCs/>
          <w:i/>
          <w:iCs/>
          <w:sz w:val="16"/>
          <w:szCs w:val="16"/>
        </w:rPr>
        <w:t>Attention : si vous avez déjà envoyé la procuration par courrier, il est inutile de l</w:t>
      </w:r>
      <w:r w:rsidRPr="000D3098">
        <w:rPr>
          <w:rFonts w:ascii="Calibri" w:hAnsi="Calibri" w:cs="Times"/>
          <w:bCs/>
          <w:i/>
          <w:iCs/>
          <w:sz w:val="16"/>
          <w:szCs w:val="16"/>
        </w:rPr>
        <w:t xml:space="preserve">e faire </w:t>
      </w:r>
      <w:r w:rsidRPr="000D3098">
        <w:rPr>
          <w:rFonts w:ascii="Calibri" w:hAnsi="Calibri" w:cs="Times"/>
          <w:bCs/>
          <w:i/>
          <w:iCs/>
          <w:sz w:val="16"/>
          <w:szCs w:val="16"/>
        </w:rPr>
        <w:t>une seconde fois</w:t>
      </w:r>
    </w:p>
    <w:p w14:paraId="2E6E2EDF" w14:textId="77777777" w:rsidR="000D3098" w:rsidRDefault="000D3098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Calibri" w:hAnsi="Calibri" w:cs="Times"/>
          <w:b/>
          <w:i/>
          <w:iCs/>
          <w:sz w:val="20"/>
          <w:szCs w:val="32"/>
        </w:rPr>
      </w:pPr>
    </w:p>
    <w:p w14:paraId="65730C3E" w14:textId="77777777" w:rsidR="004B6CF7" w:rsidRPr="00527854" w:rsidRDefault="004B6CF7" w:rsidP="004B6CF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Times"/>
          <w:i/>
          <w:iCs/>
          <w:szCs w:val="32"/>
        </w:rPr>
      </w:pPr>
    </w:p>
    <w:p w14:paraId="1BA425CB" w14:textId="77777777" w:rsidR="004A210A" w:rsidRDefault="004A210A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</w:p>
    <w:p w14:paraId="62B61C66" w14:textId="481373B7" w:rsidR="004A210A" w:rsidRPr="000D3098" w:rsidRDefault="000D3098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sz w:val="30"/>
          <w:szCs w:val="30"/>
        </w:rPr>
      </w:pPr>
      <w:r w:rsidRPr="000D3098">
        <w:rPr>
          <w:rFonts w:ascii="Calibri" w:hAnsi="Calibri" w:cs="Times"/>
          <w:b/>
          <w:bCs/>
          <w:sz w:val="30"/>
          <w:szCs w:val="30"/>
        </w:rPr>
        <w:t>Formulaire de procuration</w:t>
      </w:r>
    </w:p>
    <w:p w14:paraId="1A4DDAE4" w14:textId="77777777" w:rsidR="000D3098" w:rsidRDefault="000D3098" w:rsidP="004B6CF7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</w:p>
    <w:p w14:paraId="7AB50323" w14:textId="06BF07F7" w:rsidR="000D3098" w:rsidRPr="000D3098" w:rsidRDefault="004B6CF7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0D3098">
        <w:rPr>
          <w:rFonts w:ascii="Calibri" w:hAnsi="Calibri" w:cs="Times"/>
        </w:rPr>
        <w:t>Je soussigné(e)</w:t>
      </w:r>
      <w:r w:rsidRPr="000D3098">
        <w:rPr>
          <w:rFonts w:ascii="Calibri" w:hAnsi="Calibri" w:cs="Times"/>
          <w:b/>
        </w:rPr>
        <w:t xml:space="preserve"> ……………………………………………………………………………………</w:t>
      </w:r>
      <w:proofErr w:type="gramStart"/>
      <w:r w:rsidRPr="000D3098">
        <w:rPr>
          <w:rFonts w:ascii="Calibri" w:hAnsi="Calibri" w:cs="Times"/>
          <w:b/>
        </w:rPr>
        <w:t>…….</w:t>
      </w:r>
      <w:proofErr w:type="gramEnd"/>
      <w:r w:rsidRPr="000D3098">
        <w:rPr>
          <w:rFonts w:ascii="Calibri" w:hAnsi="Calibri" w:cs="Times"/>
          <w:b/>
        </w:rPr>
        <w:t>.</w:t>
      </w:r>
      <w:r w:rsidRPr="000D3098">
        <w:rPr>
          <w:rFonts w:ascii="Calibri" w:hAnsi="Calibri" w:cs="Times"/>
          <w:b/>
        </w:rPr>
        <w:br/>
      </w:r>
      <w:r w:rsidR="000D3098" w:rsidRPr="000D3098">
        <w:rPr>
          <w:rFonts w:ascii="Calibri" w:hAnsi="Calibri" w:cs="Times"/>
        </w:rPr>
        <w:t>donne pouvoir de me représenter à l’Assemblée Générale Ordinaire de l’UFA du </w:t>
      </w:r>
      <w:r w:rsidR="000D3098" w:rsidRPr="000D3098">
        <w:rPr>
          <w:rFonts w:ascii="Calibri" w:hAnsi="Calibri" w:cs="Times"/>
          <w:b/>
          <w:bCs/>
        </w:rPr>
        <w:t>11 octobre 2025</w:t>
      </w:r>
      <w:r w:rsidR="000D3098" w:rsidRPr="000D3098">
        <w:rPr>
          <w:rFonts w:ascii="Calibri" w:hAnsi="Calibri" w:cs="Times"/>
        </w:rPr>
        <w:t>.</w:t>
      </w:r>
    </w:p>
    <w:p w14:paraId="6B10F5F1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14:paraId="0D46407E" w14:textId="69A14640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0D3098">
        <w:rPr>
          <w:rFonts w:ascii="Calibri" w:hAnsi="Calibri" w:cs="Times"/>
        </w:rPr>
        <w:t>Mandataire désigné (nom et prénom) :</w:t>
      </w:r>
    </w:p>
    <w:p w14:paraId="46CDE009" w14:textId="31CF420D" w:rsidR="004B6CF7" w:rsidRPr="000D3098" w:rsidRDefault="004B6CF7" w:rsidP="004B6CF7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0D3098">
        <w:rPr>
          <w:rFonts w:ascii="Calibri" w:hAnsi="Calibri" w:cs="Times"/>
          <w:i/>
          <w:iCs/>
        </w:rPr>
        <w:t>……………………………………………………………………………………………………….</w:t>
      </w:r>
    </w:p>
    <w:p w14:paraId="18F1BE8A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i/>
          <w:iCs/>
        </w:rPr>
      </w:pPr>
      <w:r w:rsidRPr="000D3098">
        <w:rPr>
          <w:rFonts w:ascii="Calibri" w:hAnsi="Calibri" w:cs="Times"/>
          <w:i/>
          <w:iCs/>
        </w:rPr>
        <w:t>(</w:t>
      </w:r>
      <w:proofErr w:type="gramStart"/>
      <w:r w:rsidRPr="000D3098">
        <w:rPr>
          <w:rFonts w:ascii="Calibri" w:hAnsi="Calibri" w:cs="Times"/>
          <w:i/>
          <w:iCs/>
        </w:rPr>
        <w:t>laisser</w:t>
      </w:r>
      <w:proofErr w:type="gramEnd"/>
      <w:r w:rsidRPr="000D3098">
        <w:rPr>
          <w:rFonts w:ascii="Calibri" w:hAnsi="Calibri" w:cs="Times"/>
          <w:i/>
          <w:iCs/>
        </w:rPr>
        <w:t xml:space="preserve"> </w:t>
      </w:r>
      <w:proofErr w:type="spellStart"/>
      <w:r w:rsidRPr="000D3098">
        <w:rPr>
          <w:rFonts w:ascii="Calibri" w:hAnsi="Calibri" w:cs="Times"/>
          <w:i/>
          <w:iCs/>
        </w:rPr>
        <w:t>vide</w:t>
      </w:r>
      <w:proofErr w:type="spellEnd"/>
      <w:r w:rsidRPr="000D3098">
        <w:rPr>
          <w:rFonts w:ascii="Calibri" w:hAnsi="Calibri" w:cs="Times"/>
          <w:i/>
          <w:iCs/>
        </w:rPr>
        <w:t xml:space="preserve"> si procuration en blanc – voir ci-dessous)</w:t>
      </w:r>
    </w:p>
    <w:p w14:paraId="7CC130B1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14:paraId="0D2775B3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0D3098">
        <w:rPr>
          <w:rFonts w:ascii="Calibri" w:hAnsi="Calibri" w:cs="Times"/>
        </w:rPr>
        <w:t>Le mandataire pourra procéder en mon nom à tous les votes nécessaires.</w:t>
      </w:r>
    </w:p>
    <w:p w14:paraId="398D0F79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</w:p>
    <w:p w14:paraId="3DDB0508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</w:rPr>
      </w:pPr>
      <w:r w:rsidRPr="000D3098">
        <w:rPr>
          <w:rFonts w:ascii="Calibri" w:hAnsi="Calibri" w:cs="Times"/>
          <w:b/>
          <w:bCs/>
        </w:rPr>
        <w:t>Signature</w:t>
      </w:r>
    </w:p>
    <w:p w14:paraId="57C211F9" w14:textId="77777777" w:rsid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</w:p>
    <w:p w14:paraId="0083064E" w14:textId="77777777" w:rsid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</w:p>
    <w:p w14:paraId="2BEE226C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32"/>
        </w:rPr>
      </w:pPr>
    </w:p>
    <w:p w14:paraId="2D0768E5" w14:textId="77777777" w:rsidR="000D3098" w:rsidRPr="000D3098" w:rsidRDefault="000D3098" w:rsidP="000D3098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szCs w:val="32"/>
        </w:rPr>
      </w:pPr>
      <w:r w:rsidRPr="000D3098">
        <w:rPr>
          <w:rFonts w:ascii="Calibri" w:hAnsi="Calibri" w:cs="Times"/>
          <w:b/>
          <w:bCs/>
          <w:szCs w:val="32"/>
        </w:rPr>
        <w:t>Informations importantes</w:t>
      </w:r>
    </w:p>
    <w:p w14:paraId="104FEE63" w14:textId="77777777" w:rsidR="000D3098" w:rsidRPr="000D3098" w:rsidRDefault="000D3098" w:rsidP="000D30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"/>
          <w:szCs w:val="32"/>
        </w:rPr>
      </w:pPr>
      <w:r w:rsidRPr="000D3098">
        <w:rPr>
          <w:rFonts w:ascii="Calibri" w:hAnsi="Calibri" w:cs="Times"/>
          <w:szCs w:val="32"/>
        </w:rPr>
        <w:t>Les procurations laissées en blanc seront réparties entre les membres du Conseil d’Administration présents.</w:t>
      </w:r>
    </w:p>
    <w:p w14:paraId="65791398" w14:textId="77777777" w:rsidR="000D3098" w:rsidRPr="000D3098" w:rsidRDefault="000D3098" w:rsidP="000D30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"/>
          <w:szCs w:val="32"/>
        </w:rPr>
      </w:pPr>
      <w:r w:rsidRPr="000D3098">
        <w:rPr>
          <w:rFonts w:ascii="Calibri" w:hAnsi="Calibri" w:cs="Times"/>
          <w:szCs w:val="32"/>
        </w:rPr>
        <w:t>Il est recommandé de recourir au pouvoir en blanc : si votre mandataire désigné n’est pas présent, la procuration serait sinon considérée comme nulle.</w:t>
      </w:r>
    </w:p>
    <w:p w14:paraId="6FC30BFD" w14:textId="080831BE" w:rsidR="000D3098" w:rsidRPr="000D3098" w:rsidRDefault="000D3098" w:rsidP="000D309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"/>
          <w:szCs w:val="32"/>
        </w:rPr>
      </w:pPr>
      <w:r w:rsidRPr="000D3098">
        <w:rPr>
          <w:rFonts w:ascii="Calibri" w:hAnsi="Calibri" w:cs="Times"/>
          <w:szCs w:val="32"/>
        </w:rPr>
        <w:t>Vous pouvez également confier votre pouvoir directement à l’un des membres du Conseil d’Administration :</w:t>
      </w:r>
      <w:r w:rsidRPr="000D3098">
        <w:rPr>
          <w:rFonts w:ascii="Calibri" w:hAnsi="Calibri" w:cs="Times"/>
          <w:szCs w:val="32"/>
        </w:rPr>
        <w:t xml:space="preserve"> </w:t>
      </w:r>
      <w:r w:rsidRPr="000D3098">
        <w:rPr>
          <w:rFonts w:ascii="Calibri" w:hAnsi="Calibri" w:cs="Times"/>
          <w:szCs w:val="32"/>
        </w:rPr>
        <w:t xml:space="preserve">Arthur </w:t>
      </w:r>
      <w:proofErr w:type="spellStart"/>
      <w:r w:rsidRPr="000D3098">
        <w:rPr>
          <w:rFonts w:ascii="Calibri" w:hAnsi="Calibri" w:cs="Times"/>
          <w:szCs w:val="32"/>
        </w:rPr>
        <w:t>Andrikian</w:t>
      </w:r>
      <w:proofErr w:type="spellEnd"/>
      <w:r>
        <w:rPr>
          <w:rFonts w:ascii="Calibri" w:hAnsi="Calibri" w:cs="Times"/>
          <w:szCs w:val="32"/>
        </w:rPr>
        <w:t xml:space="preserve"> -</w:t>
      </w:r>
      <w:r w:rsidRPr="000D3098">
        <w:rPr>
          <w:rFonts w:ascii="Calibri" w:hAnsi="Calibri" w:cs="Times"/>
          <w:szCs w:val="32"/>
        </w:rPr>
        <w:t xml:space="preserve"> </w:t>
      </w:r>
      <w:r w:rsidRPr="000D3098">
        <w:rPr>
          <w:rFonts w:ascii="Calibri" w:hAnsi="Calibri" w:cs="Times"/>
          <w:szCs w:val="32"/>
        </w:rPr>
        <w:t xml:space="preserve">Jean-Pierre Bastié, </w:t>
      </w:r>
      <w:r w:rsidRPr="000D3098">
        <w:rPr>
          <w:rFonts w:ascii="Calibri" w:hAnsi="Calibri" w:cs="Times"/>
          <w:szCs w:val="32"/>
        </w:rPr>
        <w:t>p</w:t>
      </w:r>
      <w:r w:rsidRPr="000D3098">
        <w:rPr>
          <w:rFonts w:ascii="Calibri" w:hAnsi="Calibri" w:cs="Times"/>
          <w:szCs w:val="32"/>
        </w:rPr>
        <w:t>résident</w:t>
      </w:r>
      <w:r>
        <w:rPr>
          <w:rFonts w:ascii="Calibri" w:hAnsi="Calibri" w:cs="Times"/>
          <w:szCs w:val="32"/>
        </w:rPr>
        <w:t xml:space="preserve"> - </w:t>
      </w:r>
      <w:r w:rsidRPr="000D3098">
        <w:rPr>
          <w:rFonts w:ascii="Calibri" w:hAnsi="Calibri" w:cs="Times"/>
          <w:szCs w:val="32"/>
        </w:rPr>
        <w:t>Jean-Jacques Buigné, fondateur</w:t>
      </w:r>
      <w:r>
        <w:rPr>
          <w:rFonts w:ascii="Calibri" w:hAnsi="Calibri" w:cs="Times"/>
          <w:szCs w:val="32"/>
        </w:rPr>
        <w:t xml:space="preserve"> -</w:t>
      </w:r>
      <w:r w:rsidRPr="000D3098">
        <w:rPr>
          <w:rFonts w:ascii="Calibri" w:hAnsi="Calibri" w:cs="Times"/>
          <w:szCs w:val="32"/>
        </w:rPr>
        <w:t xml:space="preserve"> </w:t>
      </w:r>
      <w:r w:rsidRPr="000D3098">
        <w:rPr>
          <w:rFonts w:ascii="Calibri" w:hAnsi="Calibri" w:cs="Times"/>
          <w:szCs w:val="32"/>
        </w:rPr>
        <w:t xml:space="preserve">Patrick </w:t>
      </w:r>
      <w:proofErr w:type="spellStart"/>
      <w:r w:rsidRPr="000D3098">
        <w:rPr>
          <w:rFonts w:ascii="Calibri" w:hAnsi="Calibri" w:cs="Times"/>
          <w:szCs w:val="32"/>
        </w:rPr>
        <w:t>Forterre</w:t>
      </w:r>
      <w:proofErr w:type="spellEnd"/>
      <w:r>
        <w:rPr>
          <w:rFonts w:ascii="Calibri" w:hAnsi="Calibri" w:cs="Times"/>
          <w:szCs w:val="32"/>
        </w:rPr>
        <w:t xml:space="preserve"> -</w:t>
      </w:r>
      <w:r w:rsidRPr="000D3098">
        <w:rPr>
          <w:rFonts w:ascii="Calibri" w:hAnsi="Calibri" w:cs="Times"/>
          <w:szCs w:val="32"/>
        </w:rPr>
        <w:t xml:space="preserve"> </w:t>
      </w:r>
      <w:r w:rsidRPr="000D3098">
        <w:rPr>
          <w:rFonts w:ascii="Calibri" w:hAnsi="Calibri" w:cs="Times"/>
          <w:szCs w:val="32"/>
        </w:rPr>
        <w:t xml:space="preserve">Michaël </w:t>
      </w:r>
      <w:proofErr w:type="spellStart"/>
      <w:r w:rsidRPr="000D3098">
        <w:rPr>
          <w:rFonts w:ascii="Calibri" w:hAnsi="Calibri" w:cs="Times"/>
          <w:szCs w:val="32"/>
        </w:rPr>
        <w:t>Magi</w:t>
      </w:r>
      <w:proofErr w:type="spellEnd"/>
      <w:r w:rsidRPr="000D3098">
        <w:rPr>
          <w:rFonts w:ascii="Calibri" w:hAnsi="Calibri" w:cs="Times"/>
          <w:szCs w:val="32"/>
        </w:rPr>
        <w:t>, vice-président</w:t>
      </w:r>
      <w:r w:rsidRPr="000D3098">
        <w:rPr>
          <w:rFonts w:ascii="Calibri" w:hAnsi="Calibri" w:cs="Times"/>
          <w:szCs w:val="32"/>
        </w:rPr>
        <w:t xml:space="preserve"> - </w:t>
      </w:r>
      <w:r w:rsidRPr="000D3098">
        <w:rPr>
          <w:rFonts w:ascii="Calibri" w:hAnsi="Calibri" w:cs="Times"/>
          <w:szCs w:val="32"/>
        </w:rPr>
        <w:t>Sylvain Schmitt</w:t>
      </w:r>
      <w:r w:rsidRPr="000D3098">
        <w:rPr>
          <w:rFonts w:ascii="Calibri" w:hAnsi="Calibri" w:cs="Times"/>
          <w:szCs w:val="32"/>
        </w:rPr>
        <w:t xml:space="preserve">, </w:t>
      </w:r>
      <w:r w:rsidRPr="000D3098">
        <w:rPr>
          <w:rFonts w:ascii="Calibri" w:hAnsi="Calibri" w:cs="Times"/>
          <w:szCs w:val="32"/>
        </w:rPr>
        <w:t>Thierry de Villeneuve, trésorier</w:t>
      </w:r>
      <w:r>
        <w:rPr>
          <w:rFonts w:ascii="Calibri" w:hAnsi="Calibri" w:cs="Times"/>
          <w:szCs w:val="32"/>
        </w:rPr>
        <w:t>.</w:t>
      </w:r>
    </w:p>
    <w:p w14:paraId="1CD9ED63" w14:textId="3C4B3A46" w:rsidR="00993AA7" w:rsidRDefault="00993AA7" w:rsidP="000D3098">
      <w:pPr>
        <w:widowControl w:val="0"/>
        <w:autoSpaceDE w:val="0"/>
        <w:autoSpaceDN w:val="0"/>
        <w:adjustRightInd w:val="0"/>
      </w:pPr>
    </w:p>
    <w:sectPr w:rsidR="00993AA7" w:rsidSect="0018686E">
      <w:footerReference w:type="even" r:id="rId8"/>
      <w:footerReference w:type="default" r:id="rId9"/>
      <w:pgSz w:w="11900" w:h="16840"/>
      <w:pgMar w:top="1417" w:right="1417" w:bottom="1417" w:left="1417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56DB" w14:textId="77777777" w:rsidR="005E65DD" w:rsidRDefault="005E65DD" w:rsidP="00A30A9B">
      <w:r>
        <w:separator/>
      </w:r>
    </w:p>
  </w:endnote>
  <w:endnote w:type="continuationSeparator" w:id="0">
    <w:p w14:paraId="178FBB7A" w14:textId="77777777" w:rsidR="005E65DD" w:rsidRDefault="005E65DD" w:rsidP="00A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61398071"/>
      <w:docPartObj>
        <w:docPartGallery w:val="Page Numbers (Bottom of Page)"/>
        <w:docPartUnique/>
      </w:docPartObj>
    </w:sdtPr>
    <w:sdtContent>
      <w:p w14:paraId="09C16038" w14:textId="77777777" w:rsidR="00652B12" w:rsidRDefault="00652B12" w:rsidP="00DD6A46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A94ECF4" w14:textId="77777777" w:rsidR="00652B12" w:rsidRDefault="00652B12" w:rsidP="00652B1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309B" w14:textId="77777777" w:rsidR="00A30A9B" w:rsidRDefault="00A7324B" w:rsidP="00652B12">
    <w:pPr>
      <w:pStyle w:val="Pieddepage"/>
      <w:tabs>
        <w:tab w:val="clear" w:pos="9072"/>
      </w:tabs>
      <w:ind w:right="-573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694DB" wp14:editId="10535E38">
              <wp:simplePos x="0" y="0"/>
              <wp:positionH relativeFrom="column">
                <wp:posOffset>555293</wp:posOffset>
              </wp:positionH>
              <wp:positionV relativeFrom="paragraph">
                <wp:posOffset>-197485</wp:posOffset>
              </wp:positionV>
              <wp:extent cx="5494351" cy="278296"/>
              <wp:effectExtent l="0" t="0" r="0" b="0"/>
              <wp:wrapNone/>
              <wp:docPr id="932082980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4351" cy="2782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0417F9" w14:textId="3019F551" w:rsidR="00A7324B" w:rsidRPr="00B02464" w:rsidRDefault="004B6CF7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Procuration pour participer aux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Assemblées </w:t>
                          </w:r>
                          <w:r w:rsidR="00B02464"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l’Union</w:t>
                          </w:r>
                          <w:proofErr w:type="gramEnd"/>
                          <w:r w:rsidR="00B02464"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Française des amateurs d’Armes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694D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43.7pt;margin-top:-15.55pt;width:432.65pt;height:2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" filled="f" stroked="f" strokeweight=".5pt">
              <v:textbox>
                <w:txbxContent>
                  <w:p w14:paraId="7D0417F9" w14:textId="3019F551" w:rsidR="00A7324B" w:rsidRPr="00B02464" w:rsidRDefault="004B6CF7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Procuration pour participer aux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Assemblées </w:t>
                    </w:r>
                    <w:r w:rsidR="00B02464" w:rsidRPr="00B02464">
                      <w:rPr>
                        <w:b/>
                        <w:bCs/>
                        <w:sz w:val="20"/>
                        <w:szCs w:val="20"/>
                      </w:rPr>
                      <w:t xml:space="preserve"> l’Union</w:t>
                    </w:r>
                    <w:proofErr w:type="gramEnd"/>
                    <w:r w:rsidR="00B02464" w:rsidRPr="00B02464">
                      <w:rPr>
                        <w:b/>
                        <w:bCs/>
                        <w:sz w:val="20"/>
                        <w:szCs w:val="20"/>
                      </w:rPr>
                      <w:t xml:space="preserve"> Française des amateurs d’Armes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DADFC" wp14:editId="66D87E2D">
              <wp:simplePos x="0" y="0"/>
              <wp:positionH relativeFrom="column">
                <wp:posOffset>-907746</wp:posOffset>
              </wp:positionH>
              <wp:positionV relativeFrom="paragraph">
                <wp:posOffset>-245192</wp:posOffset>
              </wp:positionV>
              <wp:extent cx="1391478" cy="659958"/>
              <wp:effectExtent l="0" t="0" r="0" b="0"/>
              <wp:wrapNone/>
              <wp:docPr id="184362954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478" cy="659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391BA9" w14:textId="77777777" w:rsidR="00A7324B" w:rsidRDefault="00A732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021A7" wp14:editId="1717F962">
                                <wp:extent cx="1176336" cy="566420"/>
                                <wp:effectExtent l="0" t="0" r="5080" b="5080"/>
                                <wp:docPr id="1413654579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654579" name="Image 141365457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2705" cy="612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DADFC" id="Zone de texte 5" o:spid="_x0000_s1027" type="#_x0000_t202" style="position:absolute;left:0;text-align:left;margin-left:-71.5pt;margin-top:-19.3pt;width:109.5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l+5FwIAADMEAAAOAAAAZHJzL2Uyb0RvYy54bWysU01vGyEQvVfqf0Dc6107dhKvvI7cRK4q&#13;&#10;WUkkp8oZs+BdCRgK2Lvur+/A+ktpT1UvMDDDfLz3mD10WpG9cL4BU9LhIKdEGA5VY7Yl/fG2/HJP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" filled="f" stroked="f" strokeweight=".5pt">
              <v:textbox>
                <w:txbxContent>
                  <w:p w14:paraId="4B391BA9" w14:textId="77777777" w:rsidR="00A7324B" w:rsidRDefault="00A7324B">
                    <w:r>
                      <w:rPr>
                        <w:noProof/>
                      </w:rPr>
                      <w:drawing>
                        <wp:inline distT="0" distB="0" distL="0" distR="0" wp14:anchorId="630021A7" wp14:editId="1717F962">
                          <wp:extent cx="1176336" cy="566420"/>
                          <wp:effectExtent l="0" t="0" r="5080" b="5080"/>
                          <wp:docPr id="1413654579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3654579" name="Image 141365457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2705" cy="612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0A9B">
      <w:rPr>
        <w:noProof/>
      </w:rPr>
      <w:drawing>
        <wp:inline distT="0" distB="0" distL="0" distR="0" wp14:anchorId="1A6D7830" wp14:editId="74A89C3B">
          <wp:extent cx="4291330" cy="584200"/>
          <wp:effectExtent l="0" t="0" r="127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372" cy="63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EC3B" w14:textId="77777777" w:rsidR="005E65DD" w:rsidRDefault="005E65DD" w:rsidP="00A30A9B">
      <w:r>
        <w:separator/>
      </w:r>
    </w:p>
  </w:footnote>
  <w:footnote w:type="continuationSeparator" w:id="0">
    <w:p w14:paraId="039A36D9" w14:textId="77777777" w:rsidR="005E65DD" w:rsidRDefault="005E65DD" w:rsidP="00A3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E4F3C"/>
    <w:multiLevelType w:val="multilevel"/>
    <w:tmpl w:val="DAD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28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7"/>
    <w:rsid w:val="000D3098"/>
    <w:rsid w:val="0018686E"/>
    <w:rsid w:val="004A210A"/>
    <w:rsid w:val="004B6CF7"/>
    <w:rsid w:val="00560A7D"/>
    <w:rsid w:val="005E65DD"/>
    <w:rsid w:val="00652B12"/>
    <w:rsid w:val="00692156"/>
    <w:rsid w:val="0070315C"/>
    <w:rsid w:val="007A68E9"/>
    <w:rsid w:val="0088210D"/>
    <w:rsid w:val="00993AA7"/>
    <w:rsid w:val="009F082C"/>
    <w:rsid w:val="00A30A9B"/>
    <w:rsid w:val="00A7324B"/>
    <w:rsid w:val="00AE7E87"/>
    <w:rsid w:val="00B02464"/>
    <w:rsid w:val="00E85040"/>
    <w:rsid w:val="00F32AFF"/>
    <w:rsid w:val="00F35364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1D7C"/>
  <w15:chartTrackingRefBased/>
  <w15:docId w15:val="{9ADC6B3E-C760-C642-A0E5-1FC57CF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F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0A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0A9B"/>
  </w:style>
  <w:style w:type="paragraph" w:styleId="Pieddepage">
    <w:name w:val="footer"/>
    <w:basedOn w:val="Normal"/>
    <w:link w:val="PieddepageCar"/>
    <w:uiPriority w:val="99"/>
    <w:unhideWhenUsed/>
    <w:rsid w:val="00A30A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0A9B"/>
  </w:style>
  <w:style w:type="character" w:styleId="Numrodepage">
    <w:name w:val="page number"/>
    <w:basedOn w:val="Policepardfaut"/>
    <w:uiPriority w:val="99"/>
    <w:semiHidden/>
    <w:unhideWhenUsed/>
    <w:rsid w:val="00652B12"/>
  </w:style>
  <w:style w:type="character" w:styleId="Lienhypertexte">
    <w:name w:val="Hyperlink"/>
    <w:uiPriority w:val="99"/>
    <w:rsid w:val="004B6CF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t@armes-u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jacquesbuigne/Library/Group%20Containers/UBF8T346G9.Office/User%20Content.localized/Templates.localized/UFA%20document%20proba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UFA document probant.dotx</Template>
  <TotalTime>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Jacques BUIGNE Bureau</dc:creator>
  <cp:keywords/>
  <dc:description/>
  <cp:lastModifiedBy>BUIGNE Jean-Jacques</cp:lastModifiedBy>
  <cp:revision>2</cp:revision>
  <dcterms:created xsi:type="dcterms:W3CDTF">2025-09-15T12:43:00Z</dcterms:created>
  <dcterms:modified xsi:type="dcterms:W3CDTF">2025-09-15T12:43:00Z</dcterms:modified>
</cp:coreProperties>
</file>