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1D55" w:rsidRPr="00921D55" w:rsidRDefault="004F4214">
      <w:pPr>
        <w:rPr>
          <w:rFonts w:ascii="Calibri" w:hAnsi="Calibri"/>
        </w:rPr>
      </w:pPr>
      <w:r w:rsidRPr="004F4214">
        <w:rPr>
          <w:rFonts w:ascii="Calibri" w:hAnsi="Calibri"/>
          <w:highlight w:val="yellow"/>
        </w:rPr>
        <w:t>En tête de l’association.</w:t>
      </w:r>
      <w:r>
        <w:rPr>
          <w:rFonts w:ascii="Calibri" w:hAnsi="Calibri"/>
        </w:rPr>
        <w:t xml:space="preserve">     </w:t>
      </w:r>
      <w:r w:rsidRPr="003072D9">
        <w:rPr>
          <w:rFonts w:ascii="Calibri" w:hAnsi="Calibri"/>
          <w:color w:val="FF0000"/>
        </w:rPr>
        <w:t xml:space="preserve">Bien compléter ou remplacer les parties </w:t>
      </w:r>
      <w:r w:rsidRPr="003072D9">
        <w:rPr>
          <w:rFonts w:ascii="Calibri" w:hAnsi="Calibri"/>
          <w:color w:val="FF0000"/>
          <w:highlight w:val="yellow"/>
        </w:rPr>
        <w:t>surlignées en jaune</w:t>
      </w:r>
      <w:r w:rsidR="003072D9" w:rsidRPr="003072D9">
        <w:rPr>
          <w:rFonts w:ascii="Calibri" w:hAnsi="Calibri"/>
          <w:color w:val="FF0000"/>
          <w:highlight w:val="yellow"/>
        </w:rPr>
        <w:t>.</w:t>
      </w:r>
    </w:p>
    <w:p w:rsidR="00921D55" w:rsidRPr="00921D55" w:rsidRDefault="00921D55">
      <w:pPr>
        <w:rPr>
          <w:rFonts w:ascii="Calibri" w:hAnsi="Calibri"/>
        </w:rPr>
      </w:pPr>
    </w:p>
    <w:p w:rsidR="00921D55" w:rsidRPr="00921D55" w:rsidRDefault="00921D55">
      <w:pPr>
        <w:rPr>
          <w:rFonts w:ascii="Calibri" w:hAnsi="Calibri"/>
        </w:rPr>
      </w:pPr>
    </w:p>
    <w:p w:rsidR="00921D55" w:rsidRPr="00921D55" w:rsidRDefault="00921D55">
      <w:pPr>
        <w:rPr>
          <w:rFonts w:ascii="Calibri" w:hAnsi="Calibri"/>
        </w:rPr>
      </w:pPr>
    </w:p>
    <w:p w:rsidR="00EC27EC" w:rsidRDefault="00EC27EC">
      <w:pPr>
        <w:rPr>
          <w:rFonts w:ascii="Calibri" w:hAnsi="Calibri"/>
        </w:rPr>
      </w:pPr>
      <w:r>
        <w:rPr>
          <w:rFonts w:ascii="Calibri" w:hAnsi="Calibri"/>
        </w:rPr>
        <w:t xml:space="preserve">Monsieur le Préfet </w:t>
      </w:r>
      <w:r w:rsidRPr="004F4214">
        <w:rPr>
          <w:rFonts w:ascii="Calibri" w:hAnsi="Calibri"/>
          <w:highlight w:val="yellow"/>
        </w:rPr>
        <w:t>d</w:t>
      </w:r>
      <w:r w:rsidR="004F4214" w:rsidRPr="004F4214">
        <w:rPr>
          <w:rFonts w:ascii="Calibri" w:hAnsi="Calibri"/>
          <w:highlight w:val="yellow"/>
        </w:rPr>
        <w:t>e ??</w:t>
      </w:r>
    </w:p>
    <w:p w:rsidR="00921D55" w:rsidRPr="00921D55" w:rsidRDefault="00EC27EC">
      <w:pPr>
        <w:rPr>
          <w:rFonts w:ascii="Calibri" w:hAnsi="Calibri"/>
        </w:rPr>
      </w:pPr>
      <w:r w:rsidRPr="004F4214">
        <w:rPr>
          <w:rFonts w:ascii="Calibri" w:hAnsi="Calibri"/>
          <w:highlight w:val="yellow"/>
        </w:rPr>
        <w:t>Plus adresse</w:t>
      </w:r>
    </w:p>
    <w:p w:rsidR="00921D55" w:rsidRPr="00921D55" w:rsidRDefault="00921D55">
      <w:pPr>
        <w:rPr>
          <w:rFonts w:ascii="Calibri" w:hAnsi="Calibri"/>
        </w:rPr>
      </w:pPr>
    </w:p>
    <w:p w:rsidR="00921D55" w:rsidRPr="00921D55" w:rsidRDefault="00921D55">
      <w:pPr>
        <w:rPr>
          <w:rFonts w:ascii="Calibri" w:hAnsi="Calibri"/>
        </w:rPr>
      </w:pPr>
    </w:p>
    <w:p w:rsidR="00921D55" w:rsidRPr="00921D55" w:rsidRDefault="00921D55">
      <w:pPr>
        <w:rPr>
          <w:rFonts w:ascii="Calibri" w:hAnsi="Calibri"/>
        </w:rPr>
      </w:pPr>
    </w:p>
    <w:p w:rsidR="00921D55" w:rsidRPr="00921D55" w:rsidRDefault="00921D55">
      <w:pPr>
        <w:rPr>
          <w:rFonts w:ascii="Calibri" w:hAnsi="Calibri"/>
        </w:rPr>
      </w:pPr>
    </w:p>
    <w:p w:rsidR="00921D55" w:rsidRPr="00921D55" w:rsidRDefault="00921D55">
      <w:pPr>
        <w:rPr>
          <w:rFonts w:ascii="Calibri" w:hAnsi="Calibri"/>
        </w:rPr>
      </w:pPr>
      <w:r w:rsidRPr="00921D55">
        <w:rPr>
          <w:rFonts w:ascii="Calibri" w:hAnsi="Calibri"/>
        </w:rPr>
        <w:t>Objet : organisation</w:t>
      </w:r>
      <w:r w:rsidR="00EC27EC">
        <w:rPr>
          <w:rFonts w:ascii="Calibri" w:hAnsi="Calibri"/>
        </w:rPr>
        <w:t xml:space="preserve"> d’une bourse aux armes le </w:t>
      </w:r>
      <w:r w:rsidR="004F4214" w:rsidRPr="004F4214">
        <w:rPr>
          <w:rFonts w:ascii="Calibri" w:hAnsi="Calibri"/>
          <w:highlight w:val="yellow"/>
        </w:rPr>
        <w:t>(date et lieu)</w:t>
      </w:r>
      <w:r w:rsidR="003072D9">
        <w:rPr>
          <w:rFonts w:ascii="Calibri" w:hAnsi="Calibri"/>
        </w:rPr>
        <w:t xml:space="preserve">, demande d’autorisation conformément à l’art </w:t>
      </w:r>
      <w:r w:rsidR="00DA6FE6">
        <w:rPr>
          <w:rFonts w:ascii="Calibri" w:hAnsi="Calibri"/>
        </w:rPr>
        <w:t>R313-20 du CSI</w:t>
      </w:r>
    </w:p>
    <w:p w:rsidR="00921D55" w:rsidRPr="00921D55" w:rsidRDefault="00921D55">
      <w:pPr>
        <w:rPr>
          <w:rFonts w:ascii="Calibri" w:hAnsi="Calibri"/>
        </w:rPr>
      </w:pPr>
    </w:p>
    <w:p w:rsidR="00921D55" w:rsidRPr="00921D55" w:rsidRDefault="00921D55">
      <w:pPr>
        <w:rPr>
          <w:rFonts w:ascii="Calibri" w:hAnsi="Calibri"/>
        </w:rPr>
      </w:pPr>
      <w:r w:rsidRPr="00921D55">
        <w:rPr>
          <w:rFonts w:ascii="Calibri" w:hAnsi="Calibri"/>
        </w:rPr>
        <w:t>Monsieur le Préfet,</w:t>
      </w:r>
    </w:p>
    <w:p w:rsidR="00921D55" w:rsidRPr="00921D55" w:rsidRDefault="00921D55">
      <w:pPr>
        <w:rPr>
          <w:rFonts w:ascii="Calibri" w:hAnsi="Calibri"/>
        </w:rPr>
      </w:pPr>
    </w:p>
    <w:p w:rsidR="004F4214" w:rsidRDefault="00EC27EC">
      <w:pPr>
        <w:rPr>
          <w:rFonts w:ascii="Calibri" w:hAnsi="Calibri"/>
        </w:rPr>
      </w:pPr>
      <w:r>
        <w:rPr>
          <w:rFonts w:ascii="Calibri" w:hAnsi="Calibri"/>
        </w:rPr>
        <w:t xml:space="preserve">Notre association a l’intention d’organiser une bourse aux armes anciennes et de collection </w:t>
      </w:r>
      <w:r w:rsidR="004F4214">
        <w:rPr>
          <w:rFonts w:ascii="Calibri" w:hAnsi="Calibri"/>
        </w:rPr>
        <w:t>le (</w:t>
      </w:r>
      <w:r w:rsidR="004F4214" w:rsidRPr="004F4214">
        <w:rPr>
          <w:rFonts w:ascii="Calibri" w:hAnsi="Calibri"/>
          <w:highlight w:val="yellow"/>
        </w:rPr>
        <w:t>date</w:t>
      </w:r>
      <w:r w:rsidR="004F4214">
        <w:rPr>
          <w:rFonts w:ascii="Calibri" w:hAnsi="Calibri"/>
        </w:rPr>
        <w:t>) à (</w:t>
      </w:r>
      <w:r w:rsidR="004F4214" w:rsidRPr="004F4214">
        <w:rPr>
          <w:rFonts w:ascii="Calibri" w:hAnsi="Calibri"/>
          <w:highlight w:val="yellow"/>
        </w:rPr>
        <w:t>adresse de la bourse aux armes.)</w:t>
      </w:r>
    </w:p>
    <w:p w:rsidR="00EC27EC" w:rsidRDefault="00EC27EC">
      <w:pPr>
        <w:rPr>
          <w:rFonts w:ascii="Calibri" w:hAnsi="Calibri"/>
        </w:rPr>
      </w:pPr>
      <w:r>
        <w:rPr>
          <w:rFonts w:ascii="Calibri" w:hAnsi="Calibri"/>
        </w:rPr>
        <w:t xml:space="preserve">Cette manifestation de bonne tenue devrait attirer </w:t>
      </w:r>
      <w:r w:rsidR="00921D55" w:rsidRPr="00921D55">
        <w:rPr>
          <w:rFonts w:ascii="Calibri" w:hAnsi="Calibri"/>
        </w:rPr>
        <w:t xml:space="preserve">des amateurs </w:t>
      </w:r>
      <w:r>
        <w:rPr>
          <w:rFonts w:ascii="Calibri" w:hAnsi="Calibri"/>
        </w:rPr>
        <w:t xml:space="preserve">d’objets historiques </w:t>
      </w:r>
      <w:r w:rsidR="00921D55" w:rsidRPr="00921D55">
        <w:rPr>
          <w:rFonts w:ascii="Calibri" w:hAnsi="Calibri"/>
        </w:rPr>
        <w:t xml:space="preserve">de </w:t>
      </w:r>
      <w:r w:rsidR="004F4214">
        <w:rPr>
          <w:rFonts w:ascii="Calibri" w:hAnsi="Calibri"/>
        </w:rPr>
        <w:t xml:space="preserve"> </w:t>
      </w:r>
      <w:r w:rsidR="004F4214" w:rsidRPr="004F4214">
        <w:rPr>
          <w:rFonts w:ascii="Calibri" w:hAnsi="Calibri"/>
          <w:highlight w:val="yellow"/>
        </w:rPr>
        <w:t xml:space="preserve">(préciser la région, toute la France ou </w:t>
      </w:r>
      <w:r w:rsidR="00921D55" w:rsidRPr="004F4214">
        <w:rPr>
          <w:rFonts w:ascii="Calibri" w:hAnsi="Calibri"/>
          <w:highlight w:val="yellow"/>
        </w:rPr>
        <w:t xml:space="preserve">l’Europe entière. </w:t>
      </w:r>
      <w:r w:rsidR="004F4214" w:rsidRPr="004F4214">
        <w:rPr>
          <w:rFonts w:ascii="Calibri" w:hAnsi="Calibri"/>
          <w:highlight w:val="yellow"/>
        </w:rPr>
        <w:t>)</w:t>
      </w:r>
    </w:p>
    <w:p w:rsidR="00EC27EC" w:rsidRDefault="00EC27EC">
      <w:pPr>
        <w:rPr>
          <w:rFonts w:ascii="Calibri" w:hAnsi="Calibri"/>
        </w:rPr>
      </w:pPr>
    </w:p>
    <w:p w:rsidR="00921D55" w:rsidRPr="00921D55" w:rsidRDefault="00921D55">
      <w:pPr>
        <w:rPr>
          <w:rFonts w:ascii="Calibri" w:hAnsi="Calibri"/>
        </w:rPr>
      </w:pPr>
      <w:r w:rsidRPr="00921D55">
        <w:rPr>
          <w:rFonts w:ascii="Calibri" w:hAnsi="Calibri"/>
        </w:rPr>
        <w:t>Les objets présentés dans cette manifestation sont composé</w:t>
      </w:r>
      <w:r w:rsidR="004F4214">
        <w:rPr>
          <w:rFonts w:ascii="Calibri" w:hAnsi="Calibri"/>
        </w:rPr>
        <w:t>s</w:t>
      </w:r>
      <w:r w:rsidRPr="00921D55">
        <w:rPr>
          <w:rFonts w:ascii="Calibri" w:hAnsi="Calibri"/>
        </w:rPr>
        <w:t xml:space="preserve"> </w:t>
      </w:r>
    </w:p>
    <w:p w:rsidR="00921D55" w:rsidRPr="00921D55" w:rsidRDefault="00921D55" w:rsidP="00921D55">
      <w:pPr>
        <w:pStyle w:val="Paragraphedeliste"/>
        <w:numPr>
          <w:ilvl w:val="0"/>
          <w:numId w:val="1"/>
        </w:numPr>
        <w:rPr>
          <w:rFonts w:ascii="Calibri" w:hAnsi="Calibri"/>
        </w:rPr>
      </w:pPr>
      <w:r w:rsidRPr="00921D55">
        <w:rPr>
          <w:rFonts w:ascii="Calibri" w:hAnsi="Calibri"/>
        </w:rPr>
        <w:t>d’antiquité</w:t>
      </w:r>
      <w:r w:rsidR="000317D7">
        <w:rPr>
          <w:rFonts w:ascii="Calibri" w:hAnsi="Calibri"/>
        </w:rPr>
        <w:t>s</w:t>
      </w:r>
      <w:r w:rsidRPr="00921D55">
        <w:rPr>
          <w:rFonts w:ascii="Calibri" w:hAnsi="Calibri"/>
        </w:rPr>
        <w:t xml:space="preserve"> militaires, </w:t>
      </w:r>
    </w:p>
    <w:p w:rsidR="00D10238" w:rsidRDefault="00921D55" w:rsidP="00921D55">
      <w:pPr>
        <w:pStyle w:val="Paragraphedeliste"/>
        <w:numPr>
          <w:ilvl w:val="0"/>
          <w:numId w:val="1"/>
        </w:numPr>
        <w:rPr>
          <w:rFonts w:ascii="Calibri" w:hAnsi="Calibri"/>
        </w:rPr>
      </w:pPr>
      <w:r w:rsidRPr="00D10238">
        <w:rPr>
          <w:rFonts w:ascii="Calibri" w:hAnsi="Calibri"/>
        </w:rPr>
        <w:t>d’armes</w:t>
      </w:r>
      <w:r w:rsidR="00D10238">
        <w:rPr>
          <w:rFonts w:ascii="Calibri" w:hAnsi="Calibri"/>
        </w:rPr>
        <w:t xml:space="preserve"> </w:t>
      </w:r>
      <w:r w:rsidRPr="00D10238">
        <w:rPr>
          <w:rFonts w:ascii="Calibri" w:hAnsi="Calibri"/>
        </w:rPr>
        <w:t xml:space="preserve">de la </w:t>
      </w:r>
      <w:r w:rsidR="006208D0" w:rsidRPr="00D10238">
        <w:rPr>
          <w:rFonts w:ascii="Calibri" w:hAnsi="Calibri"/>
        </w:rPr>
        <w:t>catégorie D</w:t>
      </w:r>
      <w:r w:rsidRPr="00D10238">
        <w:rPr>
          <w:rFonts w:ascii="Calibri" w:hAnsi="Calibri"/>
        </w:rPr>
        <w:t xml:space="preserve"> </w:t>
      </w:r>
      <w:r w:rsidR="006208D0" w:rsidRPr="00D10238">
        <w:rPr>
          <w:rFonts w:ascii="Calibri" w:hAnsi="Calibri"/>
        </w:rPr>
        <w:t>paragraphes a</w:t>
      </w:r>
      <w:r w:rsidR="00D10238" w:rsidRPr="00D10238">
        <w:rPr>
          <w:rFonts w:ascii="Calibri" w:hAnsi="Calibri"/>
        </w:rPr>
        <w:t>, d, e, f, h, i, j</w:t>
      </w:r>
      <w:r w:rsidR="006208D0">
        <w:rPr>
          <w:rFonts w:ascii="Calibri" w:hAnsi="Calibri"/>
        </w:rPr>
        <w:t xml:space="preserve">, </w:t>
      </w:r>
      <w:proofErr w:type="spellStart"/>
      <w:r w:rsidR="006208D0">
        <w:rPr>
          <w:rFonts w:ascii="Calibri" w:hAnsi="Calibri"/>
        </w:rPr>
        <w:t>jbis</w:t>
      </w:r>
      <w:proofErr w:type="spellEnd"/>
      <w:r w:rsidR="00D10238" w:rsidRPr="00D10238">
        <w:rPr>
          <w:rFonts w:ascii="Calibri" w:hAnsi="Calibri"/>
        </w:rPr>
        <w:t>, k.</w:t>
      </w:r>
      <w:r w:rsidR="00D10238">
        <w:rPr>
          <w:rFonts w:ascii="Calibri" w:hAnsi="Calibri"/>
        </w:rPr>
        <w:t xml:space="preserve"> dont l’achat est libre,</w:t>
      </w:r>
    </w:p>
    <w:p w:rsidR="00921D55" w:rsidRPr="00921D55" w:rsidRDefault="00921D55" w:rsidP="00921D55">
      <w:pPr>
        <w:pStyle w:val="Paragraphedeliste"/>
        <w:numPr>
          <w:ilvl w:val="0"/>
          <w:numId w:val="1"/>
        </w:numPr>
        <w:rPr>
          <w:rFonts w:ascii="Calibri" w:hAnsi="Calibri"/>
        </w:rPr>
      </w:pPr>
      <w:r w:rsidRPr="00921D55">
        <w:rPr>
          <w:rFonts w:ascii="Calibri" w:hAnsi="Calibri"/>
        </w:rPr>
        <w:t xml:space="preserve">d’armes de la catégorie </w:t>
      </w:r>
      <w:r w:rsidR="00EC27EC">
        <w:rPr>
          <w:rFonts w:ascii="Calibri" w:hAnsi="Calibri"/>
        </w:rPr>
        <w:t>C</w:t>
      </w:r>
      <w:r w:rsidRPr="00921D55">
        <w:rPr>
          <w:rFonts w:ascii="Calibri" w:hAnsi="Calibri"/>
        </w:rPr>
        <w:t xml:space="preserve"> </w:t>
      </w:r>
      <w:r w:rsidR="00D10238">
        <w:rPr>
          <w:rFonts w:ascii="Calibri" w:hAnsi="Calibri"/>
        </w:rPr>
        <w:t xml:space="preserve">dont l’achat est soumis </w:t>
      </w:r>
      <w:r w:rsidRPr="00921D55">
        <w:rPr>
          <w:rFonts w:ascii="Calibri" w:hAnsi="Calibri"/>
        </w:rPr>
        <w:t>à déclaration</w:t>
      </w:r>
      <w:r w:rsidR="00DA6FE6">
        <w:rPr>
          <w:rFonts w:ascii="Calibri" w:hAnsi="Calibri"/>
        </w:rPr>
        <w:t xml:space="preserve"> par l’intermédiaire d’un armurier ou d’un courtier.</w:t>
      </w:r>
    </w:p>
    <w:p w:rsidR="00921D55" w:rsidRPr="00921D55" w:rsidRDefault="00921D55" w:rsidP="00921D55">
      <w:pPr>
        <w:rPr>
          <w:rFonts w:ascii="Calibri" w:hAnsi="Calibri"/>
        </w:rPr>
      </w:pPr>
      <w:r w:rsidRPr="00921D55">
        <w:rPr>
          <w:rFonts w:ascii="Calibri" w:hAnsi="Calibri"/>
        </w:rPr>
        <w:t xml:space="preserve">Ces deux </w:t>
      </w:r>
      <w:r w:rsidR="004F4214">
        <w:rPr>
          <w:rFonts w:ascii="Calibri" w:hAnsi="Calibri"/>
        </w:rPr>
        <w:t xml:space="preserve">dernières </w:t>
      </w:r>
      <w:r w:rsidRPr="00921D55">
        <w:rPr>
          <w:rFonts w:ascii="Calibri" w:hAnsi="Calibri"/>
        </w:rPr>
        <w:t>catégorie</w:t>
      </w:r>
      <w:r w:rsidR="004F4214">
        <w:rPr>
          <w:rFonts w:ascii="Calibri" w:hAnsi="Calibri"/>
        </w:rPr>
        <w:t>s</w:t>
      </w:r>
      <w:r w:rsidRPr="00921D55">
        <w:rPr>
          <w:rFonts w:ascii="Calibri" w:hAnsi="Calibri"/>
        </w:rPr>
        <w:t xml:space="preserve"> s</w:t>
      </w:r>
      <w:r w:rsidR="004F4214">
        <w:rPr>
          <w:rFonts w:ascii="Calibri" w:hAnsi="Calibri"/>
        </w:rPr>
        <w:t>eront</w:t>
      </w:r>
      <w:r w:rsidRPr="00921D55">
        <w:rPr>
          <w:rFonts w:ascii="Calibri" w:hAnsi="Calibri"/>
        </w:rPr>
        <w:t xml:space="preserve"> présentées enchaînées conformément</w:t>
      </w:r>
      <w:r w:rsidR="004B373B">
        <w:rPr>
          <w:rFonts w:ascii="Calibri" w:hAnsi="Calibri"/>
        </w:rPr>
        <w:t xml:space="preserve"> aux dispositions du 3° de l’article R314-4.</w:t>
      </w:r>
      <w:r w:rsidR="004B373B" w:rsidRPr="00921D55">
        <w:rPr>
          <w:rFonts w:ascii="Calibri" w:hAnsi="Calibri"/>
        </w:rPr>
        <w:t xml:space="preserve"> </w:t>
      </w:r>
    </w:p>
    <w:p w:rsidR="00921D55" w:rsidRPr="00921D55" w:rsidRDefault="00921D55">
      <w:pPr>
        <w:rPr>
          <w:rFonts w:ascii="Calibri" w:hAnsi="Calibri"/>
        </w:rPr>
      </w:pPr>
    </w:p>
    <w:p w:rsidR="004F4214" w:rsidRDefault="006208D0">
      <w:pPr>
        <w:rPr>
          <w:rFonts w:ascii="Calibri" w:hAnsi="Calibri"/>
        </w:rPr>
      </w:pPr>
      <w:r>
        <w:rPr>
          <w:rFonts w:ascii="Calibri" w:hAnsi="Calibri"/>
        </w:rPr>
        <w:t>Comme le prévoit l’article R313-17 du CSI, i</w:t>
      </w:r>
      <w:r w:rsidR="00921D55" w:rsidRPr="00921D55">
        <w:rPr>
          <w:rFonts w:ascii="Calibri" w:hAnsi="Calibri"/>
        </w:rPr>
        <w:t xml:space="preserve">l va de </w:t>
      </w:r>
      <w:r w:rsidRPr="00921D55">
        <w:rPr>
          <w:rFonts w:ascii="Calibri" w:hAnsi="Calibri"/>
        </w:rPr>
        <w:t>soi</w:t>
      </w:r>
      <w:r w:rsidR="00921D55" w:rsidRPr="00921D55">
        <w:rPr>
          <w:rFonts w:ascii="Calibri" w:hAnsi="Calibri"/>
        </w:rPr>
        <w:t xml:space="preserve"> que nous vérifierons que les exposants qui présenteront des armes des catégorie</w:t>
      </w:r>
      <w:r w:rsidR="000317D7">
        <w:rPr>
          <w:rFonts w:ascii="Calibri" w:hAnsi="Calibri"/>
        </w:rPr>
        <w:t xml:space="preserve">s </w:t>
      </w:r>
      <w:r w:rsidR="00E66C01">
        <w:rPr>
          <w:rFonts w:ascii="Calibri" w:hAnsi="Calibri"/>
        </w:rPr>
        <w:t>C et D</w:t>
      </w:r>
      <w:r w:rsidR="000A41C3">
        <w:rPr>
          <w:rFonts w:ascii="Calibri" w:hAnsi="Calibri"/>
        </w:rPr>
        <w:t xml:space="preserve"> </w:t>
      </w:r>
      <w:r w:rsidR="00E66C01">
        <w:rPr>
          <w:rFonts w:ascii="Calibri" w:hAnsi="Calibri"/>
        </w:rPr>
        <w:t>§h)</w:t>
      </w:r>
      <w:r>
        <w:rPr>
          <w:rFonts w:ascii="Calibri" w:hAnsi="Calibri"/>
        </w:rPr>
        <w:t>,</w:t>
      </w:r>
      <w:r w:rsidR="00E66C01">
        <w:rPr>
          <w:rFonts w:ascii="Calibri" w:hAnsi="Calibri"/>
        </w:rPr>
        <w:t xml:space="preserve"> §i)</w:t>
      </w:r>
      <w:r>
        <w:rPr>
          <w:rFonts w:ascii="Calibri" w:hAnsi="Calibri"/>
        </w:rPr>
        <w:t>,</w:t>
      </w:r>
      <w:r w:rsidR="00E66C01">
        <w:rPr>
          <w:rFonts w:ascii="Calibri" w:hAnsi="Calibri"/>
        </w:rPr>
        <w:t xml:space="preserve"> §j)</w:t>
      </w:r>
      <w:r>
        <w:rPr>
          <w:rFonts w:ascii="Calibri" w:hAnsi="Calibri"/>
        </w:rPr>
        <w:t xml:space="preserve"> et §</w:t>
      </w:r>
      <w:proofErr w:type="spellStart"/>
      <w:r>
        <w:rPr>
          <w:rFonts w:ascii="Calibri" w:hAnsi="Calibri"/>
        </w:rPr>
        <w:t>jbis</w:t>
      </w:r>
      <w:proofErr w:type="spellEnd"/>
      <w:r>
        <w:rPr>
          <w:rFonts w:ascii="Calibri" w:hAnsi="Calibri"/>
        </w:rPr>
        <w:t>)</w:t>
      </w:r>
      <w:r w:rsidR="00921D55" w:rsidRPr="00921D55">
        <w:rPr>
          <w:rFonts w:ascii="Calibri" w:hAnsi="Calibri"/>
        </w:rPr>
        <w:t xml:space="preserve"> possèdent bien l’une des autorisations </w:t>
      </w:r>
      <w:r w:rsidR="00E66C01">
        <w:rPr>
          <w:rFonts w:ascii="Calibri" w:hAnsi="Calibri"/>
        </w:rPr>
        <w:t>prévues par les articles R313-8 et R313-28 du CSI ou de l’agrément d’armurier prévu à l’article L313-2 du CSI.</w:t>
      </w:r>
    </w:p>
    <w:p w:rsidR="00921D55" w:rsidRDefault="000317D7">
      <w:pPr>
        <w:rPr>
          <w:rFonts w:ascii="Calibri" w:hAnsi="Calibri"/>
        </w:rPr>
      </w:pPr>
      <w:r>
        <w:rPr>
          <w:rFonts w:ascii="Calibri" w:hAnsi="Calibri"/>
        </w:rPr>
        <w:t>De même que n</w:t>
      </w:r>
      <w:r w:rsidR="004F4214">
        <w:rPr>
          <w:rFonts w:ascii="Calibri" w:hAnsi="Calibri"/>
        </w:rPr>
        <w:t>ous déposerons dans votre préfecture dans les 8 jours de la manifestation le registre dont il est fait mention à l’art 321-7 2</w:t>
      </w:r>
      <w:r w:rsidR="004F4214" w:rsidRPr="004F4214">
        <w:rPr>
          <w:rFonts w:ascii="Calibri" w:hAnsi="Calibri"/>
          <w:vertAlign w:val="superscript"/>
        </w:rPr>
        <w:t>ème</w:t>
      </w:r>
      <w:r w:rsidR="004F4214">
        <w:rPr>
          <w:rFonts w:ascii="Calibri" w:hAnsi="Calibri"/>
        </w:rPr>
        <w:t xml:space="preserve"> alinéa du Code Pénal. </w:t>
      </w:r>
    </w:p>
    <w:p w:rsidR="004B373B" w:rsidRDefault="000A41C3">
      <w:pPr>
        <w:rPr>
          <w:rFonts w:ascii="Calibri" w:hAnsi="Calibri"/>
        </w:rPr>
      </w:pPr>
      <w:r>
        <w:rPr>
          <w:rFonts w:ascii="Calibri" w:hAnsi="Calibri"/>
        </w:rPr>
        <w:t>Ceux qui ne seraient pas titulaires des autorisations ne pourront vendre</w:t>
      </w:r>
      <w:r w:rsidR="004B373B">
        <w:rPr>
          <w:rFonts w:ascii="Calibri" w:hAnsi="Calibri"/>
        </w:rPr>
        <w:t xml:space="preserve"> directement au public,</w:t>
      </w:r>
      <w:r>
        <w:rPr>
          <w:rFonts w:ascii="Calibri" w:hAnsi="Calibri"/>
        </w:rPr>
        <w:t xml:space="preserve"> que les armes de catégorie D §f)</w:t>
      </w:r>
      <w:r w:rsidR="004B373B">
        <w:rPr>
          <w:rFonts w:ascii="Calibri" w:hAnsi="Calibri"/>
        </w:rPr>
        <w:t xml:space="preserve"> et §k). </w:t>
      </w:r>
    </w:p>
    <w:p w:rsidR="000A41C3" w:rsidRPr="00921D55" w:rsidRDefault="000A41C3">
      <w:pPr>
        <w:rPr>
          <w:rFonts w:ascii="Calibri" w:hAnsi="Calibri"/>
        </w:rPr>
      </w:pPr>
    </w:p>
    <w:p w:rsidR="000A41C3" w:rsidRPr="00921D55" w:rsidRDefault="000A41C3" w:rsidP="000A41C3">
      <w:pPr>
        <w:rPr>
          <w:rFonts w:ascii="Calibri" w:hAnsi="Calibri" w:cs="Arial"/>
          <w:bCs/>
          <w:szCs w:val="30"/>
        </w:rPr>
      </w:pPr>
      <w:r w:rsidRPr="00921D55">
        <w:rPr>
          <w:rFonts w:ascii="Calibri" w:hAnsi="Calibri"/>
        </w:rPr>
        <w:t>L’art</w:t>
      </w:r>
      <w:r>
        <w:rPr>
          <w:rFonts w:ascii="Calibri" w:hAnsi="Calibri"/>
        </w:rPr>
        <w:t xml:space="preserve">icle R313-17 du CSI interdit la vente des armes des </w:t>
      </w:r>
      <w:r w:rsidRPr="00DA6FE6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>catégories A, B, C et des h, i</w:t>
      </w:r>
      <w:r w:rsidR="006208D0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 xml:space="preserve">, </w:t>
      </w:r>
      <w:r w:rsidRPr="00DA6FE6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 xml:space="preserve">j </w:t>
      </w:r>
      <w:r w:rsidR="006208D0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 xml:space="preserve">et j </w:t>
      </w:r>
      <w:proofErr w:type="spellStart"/>
      <w:r w:rsidR="006208D0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>bis</w:t>
      </w:r>
      <w:r w:rsidRPr="00DA6FE6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>de</w:t>
      </w:r>
      <w:proofErr w:type="spellEnd"/>
      <w:r w:rsidRPr="00DA6FE6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 xml:space="preserve"> la catégorie D</w:t>
      </w: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 xml:space="preserve"> </w:t>
      </w:r>
      <w:r w:rsidRPr="00921D55">
        <w:rPr>
          <w:rFonts w:ascii="Calibri" w:hAnsi="Calibri" w:cs="Arial"/>
          <w:bCs/>
          <w:szCs w:val="30"/>
        </w:rPr>
        <w:t>en</w:t>
      </w:r>
      <w:r>
        <w:rPr>
          <w:rFonts w:ascii="Calibri" w:hAnsi="Calibri" w:cs="Arial"/>
          <w:bCs/>
          <w:szCs w:val="30"/>
        </w:rPr>
        <w:t>-</w:t>
      </w:r>
      <w:r w:rsidRPr="00921D55">
        <w:rPr>
          <w:rFonts w:ascii="Calibri" w:hAnsi="Calibri" w:cs="Arial"/>
          <w:bCs/>
          <w:szCs w:val="30"/>
        </w:rPr>
        <w:t>dehors de locaux fixes agré</w:t>
      </w:r>
      <w:r>
        <w:rPr>
          <w:rFonts w:ascii="Calibri" w:hAnsi="Calibri" w:cs="Arial"/>
          <w:bCs/>
          <w:szCs w:val="30"/>
        </w:rPr>
        <w:t>és par le P</w:t>
      </w:r>
      <w:r w:rsidRPr="00921D55">
        <w:rPr>
          <w:rFonts w:ascii="Calibri" w:hAnsi="Calibri" w:cs="Arial"/>
          <w:bCs/>
          <w:szCs w:val="30"/>
        </w:rPr>
        <w:t>réfet.</w:t>
      </w:r>
    </w:p>
    <w:p w:rsidR="000A41C3" w:rsidRDefault="000A41C3" w:rsidP="000A41C3">
      <w:pPr>
        <w:rPr>
          <w:rFonts w:ascii="Calibri" w:hAnsi="Calibri"/>
        </w:rPr>
      </w:pPr>
      <w:r w:rsidRPr="00921D55">
        <w:rPr>
          <w:rFonts w:ascii="Calibri" w:hAnsi="Calibri" w:cs="Arial"/>
          <w:bCs/>
          <w:szCs w:val="30"/>
        </w:rPr>
        <w:t>Mais l’ar</w:t>
      </w:r>
      <w:r>
        <w:rPr>
          <w:rFonts w:ascii="Calibri" w:hAnsi="Calibri" w:cs="Arial"/>
          <w:bCs/>
          <w:szCs w:val="30"/>
        </w:rPr>
        <w:t xml:space="preserve">ticle R313-20 du CSI </w:t>
      </w:r>
      <w:r w:rsidRPr="00921D55">
        <w:rPr>
          <w:rFonts w:ascii="Calibri" w:hAnsi="Calibri"/>
        </w:rPr>
        <w:t xml:space="preserve">prévoit </w:t>
      </w:r>
      <w:r>
        <w:rPr>
          <w:rFonts w:ascii="Calibri" w:hAnsi="Calibri"/>
        </w:rPr>
        <w:t>une dérogation donnée par le préfet.</w:t>
      </w:r>
    </w:p>
    <w:p w:rsidR="004B373B" w:rsidRPr="00921D55" w:rsidRDefault="004B373B" w:rsidP="000A41C3">
      <w:pPr>
        <w:rPr>
          <w:rFonts w:ascii="Calibri" w:hAnsi="Calibri"/>
        </w:rPr>
      </w:pPr>
    </w:p>
    <w:p w:rsidR="000A41C3" w:rsidRPr="004B373B" w:rsidRDefault="000A41C3" w:rsidP="000A41C3">
      <w:pPr>
        <w:rPr>
          <w:rFonts w:ascii="Calibri" w:hAnsi="Calibri"/>
          <w:b/>
        </w:rPr>
      </w:pPr>
      <w:r w:rsidRPr="004B373B">
        <w:rPr>
          <w:rFonts w:ascii="Calibri" w:hAnsi="Calibri"/>
          <w:b/>
        </w:rPr>
        <w:t>Nous avons donc l’honneur de solliciter cette dérogation.</w:t>
      </w:r>
    </w:p>
    <w:p w:rsidR="00921D55" w:rsidRPr="00921D55" w:rsidRDefault="00921D55">
      <w:pPr>
        <w:rPr>
          <w:rFonts w:ascii="Calibri" w:hAnsi="Calibri"/>
        </w:rPr>
      </w:pPr>
    </w:p>
    <w:p w:rsidR="004F4214" w:rsidRDefault="004F4214">
      <w:pPr>
        <w:rPr>
          <w:rFonts w:ascii="Calibri" w:hAnsi="Calibri"/>
        </w:rPr>
      </w:pPr>
      <w:r>
        <w:rPr>
          <w:rFonts w:ascii="Calibri" w:hAnsi="Calibri"/>
        </w:rPr>
        <w:t>Nous vous prions</w:t>
      </w:r>
      <w:r w:rsidR="000317D7">
        <w:rPr>
          <w:rFonts w:ascii="Calibri" w:hAnsi="Calibri"/>
        </w:rPr>
        <w:t xml:space="preserve"> de croire,</w:t>
      </w:r>
      <w:r>
        <w:rPr>
          <w:rFonts w:ascii="Calibri" w:hAnsi="Calibri"/>
        </w:rPr>
        <w:t xml:space="preserve"> Monsieur le Préfet, </w:t>
      </w:r>
      <w:r w:rsidR="000317D7">
        <w:rPr>
          <w:rFonts w:ascii="Calibri" w:hAnsi="Calibri"/>
        </w:rPr>
        <w:t>à l’expression de nos</w:t>
      </w:r>
      <w:r>
        <w:rPr>
          <w:rFonts w:ascii="Calibri" w:hAnsi="Calibri"/>
        </w:rPr>
        <w:t xml:space="preserve"> sentiments respectueux.</w:t>
      </w:r>
    </w:p>
    <w:p w:rsidR="004F4214" w:rsidRDefault="004F4214">
      <w:pPr>
        <w:rPr>
          <w:rFonts w:ascii="Calibri" w:hAnsi="Calibri"/>
        </w:rPr>
      </w:pPr>
    </w:p>
    <w:p w:rsidR="00921D55" w:rsidRPr="00921D55" w:rsidRDefault="004F4214">
      <w:pPr>
        <w:rPr>
          <w:rFonts w:ascii="Calibri" w:hAnsi="Calibri"/>
        </w:rPr>
      </w:pPr>
      <w:r w:rsidRPr="004F4214">
        <w:rPr>
          <w:rFonts w:ascii="Calibri" w:hAnsi="Calibri"/>
          <w:highlight w:val="yellow"/>
        </w:rPr>
        <w:t>Le président de l’association.</w:t>
      </w:r>
    </w:p>
    <w:sectPr w:rsidR="00921D55" w:rsidRPr="00921D55" w:rsidSect="00921D5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F07E77"/>
    <w:multiLevelType w:val="hybridMultilevel"/>
    <w:tmpl w:val="0FB29DD4"/>
    <w:lvl w:ilvl="0" w:tplc="11CAC80C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55"/>
    <w:rsid w:val="000317D7"/>
    <w:rsid w:val="000A41C3"/>
    <w:rsid w:val="002A3650"/>
    <w:rsid w:val="003072D9"/>
    <w:rsid w:val="004B373B"/>
    <w:rsid w:val="004E1DD5"/>
    <w:rsid w:val="004F4214"/>
    <w:rsid w:val="006208D0"/>
    <w:rsid w:val="0067780D"/>
    <w:rsid w:val="00921D55"/>
    <w:rsid w:val="009832C9"/>
    <w:rsid w:val="00B67D83"/>
    <w:rsid w:val="00C332E2"/>
    <w:rsid w:val="00D10238"/>
    <w:rsid w:val="00DA6FE6"/>
    <w:rsid w:val="00E66C01"/>
    <w:rsid w:val="00EC27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9953"/>
  <w15:docId w15:val="{66B7076A-9369-114B-9847-CFDBF1A1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1D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F42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F4214"/>
  </w:style>
  <w:style w:type="paragraph" w:styleId="Pieddepage">
    <w:name w:val="footer"/>
    <w:basedOn w:val="Normal"/>
    <w:link w:val="PieddepageCar"/>
    <w:uiPriority w:val="99"/>
    <w:semiHidden/>
    <w:unhideWhenUsed/>
    <w:rsid w:val="004F42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 BUIGNE</dc:creator>
  <cp:keywords/>
  <cp:lastModifiedBy>Buigné Jean-Jacques</cp:lastModifiedBy>
  <cp:revision>2</cp:revision>
  <dcterms:created xsi:type="dcterms:W3CDTF">2023-04-03T13:00:00Z</dcterms:created>
  <dcterms:modified xsi:type="dcterms:W3CDTF">2023-04-03T13:00:00Z</dcterms:modified>
</cp:coreProperties>
</file>